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00D" w:rsidRPr="000D79F8" w:rsidRDefault="008C400D" w:rsidP="008C400D">
      <w:pPr>
        <w:spacing w:after="0" w:line="240" w:lineRule="auto"/>
        <w:jc w:val="center"/>
        <w:rPr>
          <w:rFonts w:ascii="Arial Black" w:hAnsi="Arial Black" w:cs="Aharoni"/>
          <w:b/>
          <w:i/>
          <w:color w:val="00B050"/>
          <w:sz w:val="44"/>
        </w:rPr>
      </w:pPr>
      <w:r w:rsidRPr="000D79F8">
        <w:rPr>
          <w:rFonts w:ascii="Arial Black" w:hAnsi="Arial Black" w:cs="Aharoni"/>
          <w:b/>
          <w:i/>
          <w:color w:val="00B050"/>
          <w:sz w:val="44"/>
        </w:rPr>
        <w:t>ŚWIĘTO CHRZTU PAŃSKIEGO</w:t>
      </w:r>
    </w:p>
    <w:p w:rsidR="008C400D" w:rsidRPr="000D79F8" w:rsidRDefault="008C400D" w:rsidP="008C400D">
      <w:pPr>
        <w:pStyle w:val="Bezodstpw"/>
        <w:jc w:val="center"/>
        <w:rPr>
          <w:rFonts w:ascii="Arial Black" w:hAnsi="Arial Black" w:cs="Aharoni"/>
          <w:b/>
          <w:i/>
          <w:color w:val="00B050"/>
          <w:sz w:val="44"/>
        </w:rPr>
      </w:pPr>
      <w:r w:rsidRPr="000D79F8">
        <w:rPr>
          <w:rFonts w:ascii="Arial Black" w:hAnsi="Arial Black" w:cs="Aharoni"/>
          <w:b/>
          <w:i/>
          <w:color w:val="00B050"/>
          <w:sz w:val="44"/>
        </w:rPr>
        <w:t>7.01.2018 R.</w:t>
      </w:r>
    </w:p>
    <w:p w:rsidR="008C400D" w:rsidRPr="00744C8B" w:rsidRDefault="008C400D" w:rsidP="008C400D">
      <w:pPr>
        <w:pStyle w:val="Bezodstpw"/>
        <w:jc w:val="center"/>
        <w:rPr>
          <w:rFonts w:ascii="Franklin Gothic Medium" w:hAnsi="Franklin Gothic Medium" w:cs="Aharoni"/>
          <w:b/>
          <w:i/>
          <w:color w:val="00B050"/>
          <w:sz w:val="72"/>
        </w:rPr>
      </w:pPr>
    </w:p>
    <w:p w:rsidR="008C400D" w:rsidRDefault="008C400D" w:rsidP="008C400D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>Po 7.30 zmiana tajemnic Żywego Różańca</w:t>
      </w:r>
    </w:p>
    <w:p w:rsidR="008C400D" w:rsidRDefault="008C400D" w:rsidP="008C400D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 xml:space="preserve">Dzisiejsza </w:t>
      </w:r>
      <w:r w:rsidRPr="00EC783C"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 xml:space="preserve"> niedziela to Niedziela Chrztu Pańskiego, która kończy liturgiczny okres Bożego Narod</w:t>
      </w:r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>zenia. W naszej, polskiej tradycji  śpiewamy kolędy  do 2  lutego</w:t>
      </w:r>
      <w:r w:rsidRPr="00EC783C"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>, kiedy to obchodzimy święto Matki Bożej Gromnicznej.</w:t>
      </w:r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 xml:space="preserve"> Od jutra rozpoczyna się w liturgii okres zwykły.</w:t>
      </w:r>
    </w:p>
    <w:p w:rsidR="008C400D" w:rsidRDefault="008C400D" w:rsidP="008C400D">
      <w:pPr>
        <w:pStyle w:val="Bezodstpw"/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</w:pPr>
    </w:p>
    <w:p w:rsidR="008C400D" w:rsidRPr="00C74064" w:rsidRDefault="008C400D" w:rsidP="008C400D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8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0070C0"/>
          <w:sz w:val="28"/>
          <w:szCs w:val="23"/>
        </w:rPr>
        <w:t>W imieniu Dyrekcji, nauczycieli, rodziców i dzieci naszej Szkoły dziękuję wszystkim za liczny i piękny udział w Orszaku Trzech Króli .</w:t>
      </w:r>
    </w:p>
    <w:p w:rsidR="008C400D" w:rsidRDefault="008C400D" w:rsidP="008C400D">
      <w:pPr>
        <w:pStyle w:val="Bezodstpw"/>
        <w:rPr>
          <w:rFonts w:ascii="Times New Roman" w:hAnsi="Times New Roman" w:cs="Times New Roman"/>
          <w:b/>
          <w:sz w:val="28"/>
          <w:szCs w:val="26"/>
        </w:rPr>
      </w:pPr>
    </w:p>
    <w:p w:rsidR="008C400D" w:rsidRDefault="008C400D" w:rsidP="008C400D">
      <w:pPr>
        <w:pStyle w:val="Bezodstpw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7963FF">
        <w:rPr>
          <w:rFonts w:ascii="Times New Roman" w:hAnsi="Times New Roman" w:cs="Times New Roman"/>
          <w:b/>
          <w:sz w:val="28"/>
          <w:szCs w:val="26"/>
        </w:rPr>
        <w:t xml:space="preserve">W środę zapraszam na godz. 18.00 dzieci klas trzecich z rodzicami na nasze spotkanie przygotowujące do pierwszej Komunii św. </w:t>
      </w:r>
    </w:p>
    <w:p w:rsidR="008C400D" w:rsidRDefault="008C400D" w:rsidP="008C400D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8"/>
          <w:szCs w:val="26"/>
        </w:rPr>
      </w:pPr>
    </w:p>
    <w:p w:rsidR="008C400D" w:rsidRPr="000D79F8" w:rsidRDefault="008C400D" w:rsidP="008C400D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0D79F8">
        <w:rPr>
          <w:rFonts w:ascii="Times New Roman" w:hAnsi="Times New Roman" w:cs="Times New Roman"/>
          <w:b/>
          <w:color w:val="0070C0"/>
          <w:sz w:val="28"/>
          <w:szCs w:val="26"/>
        </w:rPr>
        <w:t>Kolęda</w:t>
      </w:r>
      <w:r>
        <w:rPr>
          <w:rFonts w:ascii="Times New Roman" w:hAnsi="Times New Roman" w:cs="Times New Roman"/>
          <w:b/>
          <w:color w:val="0070C0"/>
          <w:sz w:val="28"/>
          <w:szCs w:val="26"/>
        </w:rPr>
        <w:t xml:space="preserve"> !!! w gablocie i na stronie internetowej parafii</w:t>
      </w:r>
    </w:p>
    <w:p w:rsidR="008C400D" w:rsidRDefault="008C400D" w:rsidP="008C400D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8C400D" w:rsidRPr="005B67CC" w:rsidRDefault="008C400D" w:rsidP="008C400D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8020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</w:t>
      </w:r>
      <w:r>
        <w:rPr>
          <w:rFonts w:ascii="Times New Roman" w:hAnsi="Times New Roman" w:cs="Times New Roman"/>
          <w:b/>
          <w:sz w:val="26"/>
          <w:szCs w:val="26"/>
        </w:rPr>
        <w:t>wiątyni , oraz złożyły ofiarę  na kwiaty</w:t>
      </w:r>
      <w:r w:rsidRPr="0048020B">
        <w:rPr>
          <w:rFonts w:ascii="Times New Roman" w:hAnsi="Times New Roman" w:cs="Times New Roman"/>
          <w:b/>
          <w:sz w:val="26"/>
          <w:szCs w:val="26"/>
        </w:rPr>
        <w:t>.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 xml:space="preserve">ę posługę  rodziny  od numeru 206 do 215 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:rsidR="008C400D" w:rsidRDefault="008C400D" w:rsidP="008C400D">
      <w:pPr>
        <w:ind w:firstLine="708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</w:pPr>
    </w:p>
    <w:p w:rsidR="008C400D" w:rsidRDefault="008C400D" w:rsidP="008C400D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Składam </w:t>
      </w:r>
      <w:r w:rsidRPr="0048020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serdeczne podziękowanie</w:t>
      </w:r>
      <w:r w:rsidRPr="0048020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na tacę z ubiegłej niedzieli. Bóg zapłać.</w:t>
      </w:r>
    </w:p>
    <w:p w:rsidR="008C400D" w:rsidRPr="000F148A" w:rsidRDefault="008C400D" w:rsidP="008C400D">
      <w:pPr>
        <w:rPr>
          <w:rFonts w:ascii="Times New Roman" w:hAnsi="Times New Roman" w:cs="Times New Roman"/>
          <w:b/>
          <w:sz w:val="26"/>
          <w:szCs w:val="26"/>
        </w:rPr>
      </w:pPr>
      <w:r w:rsidRPr="000F148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#       </w:t>
      </w:r>
      <w:r w:rsidRPr="000F148A">
        <w:rPr>
          <w:rFonts w:ascii="Times New Roman" w:hAnsi="Times New Roman" w:cs="Times New Roman"/>
          <w:b/>
          <w:sz w:val="26"/>
          <w:szCs w:val="26"/>
        </w:rPr>
        <w:t>Jest   „Źródło” , nasz krakowsk</w:t>
      </w:r>
      <w:r>
        <w:rPr>
          <w:rFonts w:ascii="Times New Roman" w:hAnsi="Times New Roman" w:cs="Times New Roman"/>
          <w:b/>
          <w:sz w:val="26"/>
          <w:szCs w:val="26"/>
        </w:rPr>
        <w:t>i tygodnik, jest Gość Niedzielny a w nim o tym, że ksiądz ma być człowiekiem bogobojnym, to znaczy ma się bać Boga , nie ludzi, o bursztynowym ołtarzu w Gdańsku</w:t>
      </w:r>
      <w:r w:rsidRPr="000F148A">
        <w:rPr>
          <w:rFonts w:ascii="Times New Roman" w:hAnsi="Times New Roman" w:cs="Times New Roman"/>
          <w:b/>
          <w:sz w:val="26"/>
          <w:szCs w:val="26"/>
        </w:rPr>
        <w:t>. Są też czasopisma dla dzieci.  Zachęcamy do lektury prasy katolickiej.</w:t>
      </w:r>
    </w:p>
    <w:p w:rsidR="008C400D" w:rsidRPr="00E73317" w:rsidRDefault="008C400D" w:rsidP="008C400D">
      <w:pPr>
        <w:jc w:val="center"/>
        <w:rPr>
          <w:rFonts w:ascii="Arial Black" w:hAnsi="Arial Black" w:cs="Times New Roman"/>
          <w:b/>
          <w:color w:val="C00000"/>
          <w:sz w:val="28"/>
          <w:szCs w:val="26"/>
        </w:rPr>
      </w:pPr>
      <w:r w:rsidRPr="00E73317">
        <w:rPr>
          <w:rFonts w:ascii="Arial Black" w:hAnsi="Arial Black" w:cs="Times New Roman"/>
          <w:b/>
          <w:color w:val="C00000"/>
          <w:sz w:val="28"/>
          <w:szCs w:val="26"/>
        </w:rPr>
        <w:t>WSZYSTKIM PARAFIANOM I GOŚC</w:t>
      </w:r>
      <w:r>
        <w:rPr>
          <w:rFonts w:ascii="Arial Black" w:hAnsi="Arial Black" w:cs="Times New Roman"/>
          <w:b/>
          <w:color w:val="C00000"/>
          <w:sz w:val="28"/>
          <w:szCs w:val="26"/>
        </w:rPr>
        <w:t xml:space="preserve">IOM ,  SOLENIZANTOM I JUBILATOM, </w:t>
      </w:r>
      <w:r w:rsidRPr="00E73317">
        <w:rPr>
          <w:rFonts w:ascii="Arial Black" w:hAnsi="Arial Black" w:cs="Times New Roman"/>
          <w:b/>
          <w:color w:val="C00000"/>
          <w:sz w:val="28"/>
          <w:szCs w:val="26"/>
        </w:rPr>
        <w:t>ŻYCZYMY ZDROWIA I ŁASK BOŻYC</w:t>
      </w:r>
      <w:r>
        <w:rPr>
          <w:rFonts w:ascii="Arial Black" w:hAnsi="Arial Black" w:cs="Times New Roman"/>
          <w:b/>
          <w:color w:val="C00000"/>
          <w:sz w:val="28"/>
          <w:szCs w:val="26"/>
        </w:rPr>
        <w:t>H.  ABYŚMY ZAWSZE BYLI DZIEĆMI BOŻYMI.</w:t>
      </w:r>
    </w:p>
    <w:p w:rsidR="008338E8" w:rsidRPr="008C400D" w:rsidRDefault="008338E8" w:rsidP="008C400D">
      <w:bookmarkStart w:id="0" w:name="_GoBack"/>
      <w:bookmarkEnd w:id="0"/>
    </w:p>
    <w:sectPr w:rsidR="008338E8" w:rsidRPr="008C400D" w:rsidSect="00C62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E6E93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B2"/>
    <w:rsid w:val="0025285F"/>
    <w:rsid w:val="00306824"/>
    <w:rsid w:val="00387FA4"/>
    <w:rsid w:val="00391FE6"/>
    <w:rsid w:val="003C3DD8"/>
    <w:rsid w:val="004B083C"/>
    <w:rsid w:val="004D108B"/>
    <w:rsid w:val="00536731"/>
    <w:rsid w:val="005A5687"/>
    <w:rsid w:val="00724390"/>
    <w:rsid w:val="008338E8"/>
    <w:rsid w:val="008C400D"/>
    <w:rsid w:val="00AA3C70"/>
    <w:rsid w:val="00AB6F30"/>
    <w:rsid w:val="00AC6CEF"/>
    <w:rsid w:val="00B42212"/>
    <w:rsid w:val="00B4229A"/>
    <w:rsid w:val="00B70A59"/>
    <w:rsid w:val="00B97F6E"/>
    <w:rsid w:val="00C622B2"/>
    <w:rsid w:val="00DD2999"/>
    <w:rsid w:val="00DF3F26"/>
    <w:rsid w:val="00EB0591"/>
    <w:rsid w:val="00F2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DF042-8F05-43A8-839C-C87C18E3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2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22B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622B2"/>
    <w:rPr>
      <w:b/>
      <w:bCs/>
    </w:rPr>
  </w:style>
  <w:style w:type="character" w:customStyle="1" w:styleId="apple-style-span">
    <w:name w:val="apple-style-span"/>
    <w:basedOn w:val="Domylnaczcionkaakapitu"/>
    <w:rsid w:val="00306824"/>
  </w:style>
  <w:style w:type="character" w:customStyle="1" w:styleId="apple-converted-space">
    <w:name w:val="apple-converted-space"/>
    <w:basedOn w:val="Domylnaczcionkaakapitu"/>
    <w:rsid w:val="00306824"/>
  </w:style>
  <w:style w:type="paragraph" w:styleId="Tekstdymka">
    <w:name w:val="Balloon Text"/>
    <w:basedOn w:val="Normalny"/>
    <w:link w:val="TekstdymkaZnak"/>
    <w:uiPriority w:val="99"/>
    <w:semiHidden/>
    <w:unhideWhenUsed/>
    <w:rsid w:val="0039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7F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B9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19</cp:revision>
  <cp:lastPrinted>2017-11-18T15:58:00Z</cp:lastPrinted>
  <dcterms:created xsi:type="dcterms:W3CDTF">2017-09-30T06:50:00Z</dcterms:created>
  <dcterms:modified xsi:type="dcterms:W3CDTF">2018-01-05T21:16:00Z</dcterms:modified>
</cp:coreProperties>
</file>