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43" w:rsidRDefault="00714443" w:rsidP="00714443">
      <w:pPr>
        <w:pStyle w:val="Standard"/>
        <w:spacing w:after="0" w:line="240" w:lineRule="auto"/>
        <w:ind w:firstLine="708"/>
        <w:jc w:val="center"/>
      </w:pPr>
      <w:r>
        <w:rPr>
          <w:rFonts w:ascii="Algerian" w:hAnsi="Algerian" w:cs="Aharoni"/>
          <w:b/>
          <w:color w:val="7030A0"/>
          <w:sz w:val="44"/>
          <w:szCs w:val="44"/>
        </w:rPr>
        <w:t>5 NIEDZIELA  WIELKIEGO POSTU</w:t>
      </w:r>
    </w:p>
    <w:p w:rsidR="00714443" w:rsidRDefault="00714443" w:rsidP="00714443">
      <w:pPr>
        <w:pStyle w:val="Bezodstpw"/>
        <w:jc w:val="center"/>
      </w:pPr>
      <w:r>
        <w:rPr>
          <w:rFonts w:ascii="Algerian" w:hAnsi="Algerian" w:cs="Aharoni"/>
          <w:b/>
          <w:color w:val="7030A0"/>
          <w:sz w:val="44"/>
          <w:szCs w:val="44"/>
        </w:rPr>
        <w:t>7.04.2019 R.</w:t>
      </w:r>
    </w:p>
    <w:p w:rsidR="00714443" w:rsidRDefault="00714443" w:rsidP="00714443">
      <w:pPr>
        <w:pStyle w:val="Bezodstpw"/>
        <w:tabs>
          <w:tab w:val="left" w:pos="4555"/>
        </w:tabs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:rsidR="00714443" w:rsidRDefault="00714443" w:rsidP="00714443">
      <w:pPr>
        <w:pStyle w:val="Bezodstpw"/>
        <w:ind w:firstLine="708"/>
      </w:pPr>
    </w:p>
    <w:p w:rsidR="00714443" w:rsidRDefault="00714443" w:rsidP="00714443">
      <w:pPr>
        <w:pStyle w:val="Bezodstpw"/>
        <w:ind w:firstLine="708"/>
        <w:rPr>
          <w:rFonts w:ascii="Times New Roman" w:hAnsi="Times New Roman" w:cs="Times New Roman"/>
          <w:b/>
          <w:color w:val="7030A0"/>
          <w:sz w:val="26"/>
          <w:szCs w:val="26"/>
        </w:rPr>
      </w:pPr>
      <w:r>
        <w:rPr>
          <w:rFonts w:ascii="Times New Roman" w:hAnsi="Times New Roman" w:cs="Times New Roman"/>
          <w:b/>
          <w:color w:val="7030A0"/>
          <w:sz w:val="26"/>
          <w:szCs w:val="26"/>
        </w:rPr>
        <w:t>W minionym tygodniu przeżyliśmy nasze rekolekcje wielkop</w:t>
      </w:r>
      <w:bookmarkStart w:id="0" w:name="_GoBack"/>
      <w:bookmarkEnd w:id="0"/>
      <w:r>
        <w:rPr>
          <w:rFonts w:ascii="Times New Roman" w:hAnsi="Times New Roman" w:cs="Times New Roman"/>
          <w:b/>
          <w:color w:val="7030A0"/>
          <w:sz w:val="26"/>
          <w:szCs w:val="26"/>
        </w:rPr>
        <w:t>ostne. Bardzo dziękuję Wszystkim za udział w tej odnowie duchowej naszej wspólnoty parafialnej. Największą frekwencją muszę pochwalić dzieci i naszą Szkołę – Dyrekcję , nauczycieli i wychowawców  , którzy zadbali  o przyprowadzenie dzieci do kościoła i opiekę nad nimi. Dzieci przyniosły też artykuły chemiczne dla domu dla bezdomnych w Jaworznie. Ks. Mirosław bardzo dziękuje za te dary i za ofiary. Niestety młodzieży mamy w parafii tylko 12 osób a szkoda</w:t>
      </w:r>
      <w:r w:rsidRPr="00A527F1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7030A0"/>
          <w:sz w:val="26"/>
          <w:szCs w:val="26"/>
        </w:rPr>
        <w:t xml:space="preserve">bo można było  wiele skorzystać. Dziękujmy Bogu za ten czas łaski i miłosierdzia. </w:t>
      </w:r>
    </w:p>
    <w:p w:rsidR="00714443" w:rsidRDefault="00714443" w:rsidP="00714443">
      <w:pPr>
        <w:pStyle w:val="Bezodstpw"/>
        <w:ind w:firstLine="708"/>
      </w:pPr>
    </w:p>
    <w:p w:rsidR="00714443" w:rsidRDefault="00714443" w:rsidP="00714443">
      <w:pPr>
        <w:pStyle w:val="Bezodstpw"/>
        <w:ind w:firstLine="708"/>
      </w:pPr>
      <w:r>
        <w:rPr>
          <w:rStyle w:val="apple-style-span"/>
          <w:rFonts w:ascii="Times New Roman" w:hAnsi="Times New Roman" w:cs="Times New Roman"/>
          <w:b/>
          <w:color w:val="C00000"/>
          <w:sz w:val="28"/>
          <w:szCs w:val="28"/>
        </w:rPr>
        <w:t>Za tydzień będziemy przeżywać Niedzielę Palmową i rozpoczniemy Wielki Tydzień. Poświęcenie palm będzie w czasie każdej Mszy św. a o godz. 11.00 będzie procesja z palmami  i  konkurs na najpiękniejszą palmę, oczywiście zrobioną</w:t>
      </w:r>
    </w:p>
    <w:p w:rsidR="00714443" w:rsidRDefault="00714443" w:rsidP="00714443">
      <w:pPr>
        <w:pStyle w:val="Bezodstpw"/>
      </w:pPr>
      <w:r>
        <w:rPr>
          <w:rStyle w:val="apple-style-span"/>
          <w:rFonts w:ascii="Times New Roman" w:hAnsi="Times New Roman" w:cs="Times New Roman"/>
          <w:b/>
          <w:color w:val="C00000"/>
          <w:sz w:val="28"/>
          <w:szCs w:val="28"/>
        </w:rPr>
        <w:t>własnoręcznie, nie kupioną.</w:t>
      </w:r>
    </w:p>
    <w:p w:rsidR="00714443" w:rsidRDefault="00714443" w:rsidP="00714443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W piątek  Droga Krzyżowa o godz. 17.30  i  o  19.00. Gorzkie Żale w niedzielę o 15.30. Serdecznie zapraszamy !!!.  </w:t>
      </w:r>
    </w:p>
    <w:p w:rsidR="00714443" w:rsidRDefault="00714443" w:rsidP="00714443">
      <w:pPr>
        <w:pStyle w:val="Bezodstpw"/>
        <w:ind w:firstLine="708"/>
      </w:pPr>
    </w:p>
    <w:p w:rsidR="00714443" w:rsidRPr="00714443" w:rsidRDefault="00714443" w:rsidP="00714443">
      <w:pPr>
        <w:pStyle w:val="Standard"/>
        <w:ind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4443">
        <w:rPr>
          <w:rFonts w:ascii="Times New Roman" w:hAnsi="Times New Roman" w:cs="Times New Roman"/>
          <w:b/>
          <w:color w:val="0070C0"/>
          <w:sz w:val="28"/>
          <w:szCs w:val="28"/>
        </w:rPr>
        <w:t>W środę na wieczorną Mszę św. zapraszam dzieci klas trzecich z rodzicami, na nasze modlitewne przygotowanie do Pierwszej Komunii św.</w:t>
      </w:r>
    </w:p>
    <w:p w:rsidR="00714443" w:rsidRPr="00714443" w:rsidRDefault="00714443" w:rsidP="00714443">
      <w:pPr>
        <w:pStyle w:val="Standard"/>
        <w:ind w:firstLine="708"/>
        <w:rPr>
          <w:rFonts w:ascii="Times New Roman" w:hAnsi="Times New Roman" w:cs="Times New Roman"/>
        </w:rPr>
      </w:pPr>
      <w:r w:rsidRPr="0071444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Dziękujemy</w:t>
      </w:r>
      <w:r w:rsidRPr="00714443">
        <w:rPr>
          <w:rFonts w:ascii="Times New Roman" w:hAnsi="Times New Roman" w:cs="Times New Roman"/>
          <w:b/>
          <w:sz w:val="28"/>
          <w:szCs w:val="28"/>
        </w:rPr>
        <w:t xml:space="preserve"> rodzinom, które zadbały o czystość naszej świątyni , oraz złożyły ofiarę na kwiaty. Na najbliższy tydzień prosimy o tę posługę  rodziny z osiedli </w:t>
      </w:r>
      <w:proofErr w:type="spellStart"/>
      <w:r w:rsidRPr="00714443">
        <w:rPr>
          <w:rFonts w:ascii="Times New Roman" w:hAnsi="Times New Roman" w:cs="Times New Roman"/>
          <w:b/>
          <w:sz w:val="28"/>
          <w:szCs w:val="28"/>
        </w:rPr>
        <w:t>Krupiaki</w:t>
      </w:r>
      <w:proofErr w:type="spellEnd"/>
      <w:r w:rsidRPr="00714443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714443">
        <w:rPr>
          <w:rFonts w:ascii="Times New Roman" w:hAnsi="Times New Roman" w:cs="Times New Roman"/>
          <w:b/>
          <w:sz w:val="28"/>
          <w:szCs w:val="28"/>
        </w:rPr>
        <w:t>Kapicówka</w:t>
      </w:r>
      <w:proofErr w:type="spellEnd"/>
      <w:r w:rsidRPr="00714443">
        <w:rPr>
          <w:rFonts w:ascii="Times New Roman" w:hAnsi="Times New Roman" w:cs="Times New Roman"/>
          <w:b/>
          <w:sz w:val="28"/>
          <w:szCs w:val="28"/>
        </w:rPr>
        <w:t>.</w:t>
      </w:r>
    </w:p>
    <w:p w:rsidR="00714443" w:rsidRPr="00714443" w:rsidRDefault="00714443" w:rsidP="00714443">
      <w:pPr>
        <w:pStyle w:val="Bezodstpw"/>
        <w:ind w:firstLine="708"/>
        <w:rPr>
          <w:rFonts w:ascii="Times New Roman" w:hAnsi="Times New Roman" w:cs="Times New Roman"/>
        </w:rPr>
      </w:pPr>
      <w:r w:rsidRPr="00714443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Składamy serdeczne podziękowanie</w:t>
      </w:r>
      <w:r w:rsidRPr="00714443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 z ubiegłej niedzieli. Bóg zapłać.</w:t>
      </w:r>
    </w:p>
    <w:p w:rsidR="00714443" w:rsidRPr="00714443" w:rsidRDefault="00714443" w:rsidP="00714443">
      <w:pPr>
        <w:pStyle w:val="Standard"/>
        <w:ind w:firstLine="708"/>
        <w:rPr>
          <w:rFonts w:ascii="Times New Roman" w:hAnsi="Times New Roman" w:cs="Times New Roman"/>
          <w:b/>
        </w:rPr>
      </w:pPr>
      <w:r w:rsidRPr="00714443">
        <w:rPr>
          <w:rFonts w:ascii="Times New Roman" w:hAnsi="Times New Roman" w:cs="Times New Roman"/>
          <w:b/>
          <w:sz w:val="26"/>
          <w:szCs w:val="26"/>
        </w:rPr>
        <w:t>Kosz na produkty trwałe jest przed ołtarzem Jezusa Miłosiernego.</w:t>
      </w:r>
    </w:p>
    <w:p w:rsidR="00714443" w:rsidRPr="00714443" w:rsidRDefault="00714443" w:rsidP="00714443">
      <w:pPr>
        <w:pStyle w:val="Standard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714443">
        <w:rPr>
          <w:rFonts w:ascii="Times New Roman" w:hAnsi="Times New Roman" w:cs="Times New Roman"/>
          <w:b/>
          <w:sz w:val="26"/>
          <w:szCs w:val="26"/>
        </w:rPr>
        <w:t>W zakrystii są jeszcze baranki Caritas na stół wielkanocny.</w:t>
      </w:r>
    </w:p>
    <w:p w:rsidR="00714443" w:rsidRPr="00714443" w:rsidRDefault="00714443" w:rsidP="00714443">
      <w:pPr>
        <w:pStyle w:val="Standard"/>
        <w:ind w:firstLine="708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1444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Przychodnia Zdrowia Medi </w:t>
      </w:r>
      <w:proofErr w:type="spellStart"/>
      <w:r w:rsidRPr="00714443">
        <w:rPr>
          <w:rFonts w:ascii="Times New Roman" w:hAnsi="Times New Roman" w:cs="Times New Roman"/>
          <w:b/>
          <w:color w:val="FF0000"/>
          <w:sz w:val="26"/>
          <w:szCs w:val="26"/>
        </w:rPr>
        <w:t>Concept</w:t>
      </w:r>
      <w:proofErr w:type="spellEnd"/>
      <w:r w:rsidRPr="0071444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Stryszawa - </w:t>
      </w:r>
      <w:proofErr w:type="spellStart"/>
      <w:r w:rsidRPr="00714443">
        <w:rPr>
          <w:rFonts w:ascii="Times New Roman" w:hAnsi="Times New Roman" w:cs="Times New Roman"/>
          <w:b/>
          <w:color w:val="FF0000"/>
          <w:sz w:val="26"/>
          <w:szCs w:val="26"/>
        </w:rPr>
        <w:t>Stachówka</w:t>
      </w:r>
      <w:proofErr w:type="spellEnd"/>
      <w:r w:rsidRPr="0071444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, zaprasza do lekarza rodzinnego Macieja </w:t>
      </w:r>
      <w:proofErr w:type="spellStart"/>
      <w:r w:rsidRPr="00714443">
        <w:rPr>
          <w:rFonts w:ascii="Times New Roman" w:hAnsi="Times New Roman" w:cs="Times New Roman"/>
          <w:b/>
          <w:color w:val="FF0000"/>
          <w:sz w:val="26"/>
          <w:szCs w:val="26"/>
        </w:rPr>
        <w:t>Jodkowskiego</w:t>
      </w:r>
      <w:proofErr w:type="spellEnd"/>
      <w:r w:rsidRPr="0071444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specjalisty kardiologii, chorób wewnętrznych i pediatrii, w ramach Narodowego Funduszu Zdrowia. Lekarz przyjmuje codziennie od poniedziałku do piątku. Szczegółowe informacje można uzyskać na stronie internetowej lub dzwoniąc do przychodni. Serdecznie zapraszamy. </w:t>
      </w:r>
    </w:p>
    <w:p w:rsidR="00714443" w:rsidRPr="00714443" w:rsidRDefault="00714443" w:rsidP="00714443">
      <w:pPr>
        <w:pStyle w:val="Standard"/>
        <w:ind w:firstLine="708"/>
        <w:rPr>
          <w:rFonts w:ascii="Times New Roman" w:hAnsi="Times New Roman" w:cs="Times New Roman"/>
          <w:b/>
          <w:color w:val="FF0000"/>
        </w:rPr>
      </w:pPr>
      <w:r w:rsidRPr="00714443">
        <w:rPr>
          <w:rFonts w:ascii="Times New Roman" w:hAnsi="Times New Roman" w:cs="Times New Roman"/>
          <w:b/>
          <w:color w:val="FF0000"/>
          <w:sz w:val="26"/>
          <w:szCs w:val="26"/>
        </w:rPr>
        <w:t>Tel; 33 874 72 27    ; 889 774 996</w:t>
      </w:r>
    </w:p>
    <w:p w:rsidR="00714443" w:rsidRPr="00714443" w:rsidRDefault="00714443" w:rsidP="00714443">
      <w:pPr>
        <w:pStyle w:val="Standard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14443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Prasa katolicka , jest „Źródło” i   „Gość niedzielny” a w nim bezpłatny dodatek płyta z filmem „Ignacy Loyola” – żołnierz, grzesznik, święty, o objawieniach Matki Bożej w </w:t>
      </w:r>
      <w:proofErr w:type="spellStart"/>
      <w:r w:rsidRPr="00714443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Kibeho</w:t>
      </w:r>
      <w:proofErr w:type="spellEnd"/>
      <w:r w:rsidRPr="00714443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. </w:t>
      </w:r>
      <w:r w:rsidRPr="00714443">
        <w:rPr>
          <w:rFonts w:ascii="Times New Roman" w:hAnsi="Times New Roman" w:cs="Times New Roman"/>
          <w:color w:val="0070C0"/>
          <w:sz w:val="26"/>
          <w:szCs w:val="26"/>
        </w:rPr>
        <w:t xml:space="preserve">  </w:t>
      </w:r>
      <w:r w:rsidRPr="00714443">
        <w:rPr>
          <w:rFonts w:ascii="Times New Roman" w:hAnsi="Times New Roman" w:cs="Times New Roman"/>
          <w:b/>
          <w:color w:val="0070C0"/>
          <w:sz w:val="26"/>
          <w:szCs w:val="26"/>
        </w:rPr>
        <w:t>Zachęcamy do lektury prasy katolickiej.</w:t>
      </w:r>
    </w:p>
    <w:p w:rsidR="00714443" w:rsidRDefault="00714443" w:rsidP="00714443">
      <w:pPr>
        <w:pStyle w:val="Standard"/>
        <w:jc w:val="center"/>
      </w:pPr>
      <w:r>
        <w:rPr>
          <w:rFonts w:ascii="Arial Black" w:hAnsi="Arial Black" w:cs="Times New Roman"/>
          <w:b/>
          <w:i/>
          <w:color w:val="C00000"/>
          <w:szCs w:val="26"/>
        </w:rPr>
        <w:t xml:space="preserve">WSZYSTKIM PARAFIANOM I GOŚCIOM ,  SOLENIZANTOM I JUBILATOM ŻYCZYMY ZDROWIA,  WSZELKICH ŁASK   BOŻYCH I SPOKOJNYCH PRZYGOTOWAŃ DO WIELKIEGO TYGODNIA.  </w:t>
      </w:r>
    </w:p>
    <w:p w:rsidR="00665070" w:rsidRPr="00BC4D5E" w:rsidRDefault="00665070" w:rsidP="00BC4D5E"/>
    <w:sectPr w:rsidR="00665070" w:rsidRPr="00BC4D5E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0F5F8B"/>
    <w:rsid w:val="00103E53"/>
    <w:rsid w:val="00110748"/>
    <w:rsid w:val="001E0B3D"/>
    <w:rsid w:val="00230879"/>
    <w:rsid w:val="002A403D"/>
    <w:rsid w:val="002B587A"/>
    <w:rsid w:val="002D3ADA"/>
    <w:rsid w:val="002E26D2"/>
    <w:rsid w:val="003165C5"/>
    <w:rsid w:val="00355EF0"/>
    <w:rsid w:val="003669EB"/>
    <w:rsid w:val="00380FAB"/>
    <w:rsid w:val="003B6C15"/>
    <w:rsid w:val="00402A76"/>
    <w:rsid w:val="00434510"/>
    <w:rsid w:val="00561C96"/>
    <w:rsid w:val="00576A68"/>
    <w:rsid w:val="005B6278"/>
    <w:rsid w:val="00606973"/>
    <w:rsid w:val="00625677"/>
    <w:rsid w:val="0064299B"/>
    <w:rsid w:val="00656167"/>
    <w:rsid w:val="0065761E"/>
    <w:rsid w:val="00665070"/>
    <w:rsid w:val="00680F3C"/>
    <w:rsid w:val="00693A9A"/>
    <w:rsid w:val="006945C1"/>
    <w:rsid w:val="00714443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900A24"/>
    <w:rsid w:val="00975D91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B2961"/>
    <w:rsid w:val="00BC4D5E"/>
    <w:rsid w:val="00BF1574"/>
    <w:rsid w:val="00C7791B"/>
    <w:rsid w:val="00CC223C"/>
    <w:rsid w:val="00D4432D"/>
    <w:rsid w:val="00D91489"/>
    <w:rsid w:val="00DC182B"/>
    <w:rsid w:val="00E50573"/>
    <w:rsid w:val="00E635DF"/>
    <w:rsid w:val="00EB0EC7"/>
    <w:rsid w:val="00EB3576"/>
    <w:rsid w:val="00EC2A83"/>
    <w:rsid w:val="00EC6C8E"/>
    <w:rsid w:val="00F32FE0"/>
    <w:rsid w:val="00F540CF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39A9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62</cp:revision>
  <dcterms:created xsi:type="dcterms:W3CDTF">2018-03-23T20:59:00Z</dcterms:created>
  <dcterms:modified xsi:type="dcterms:W3CDTF">2019-04-06T08:10:00Z</dcterms:modified>
</cp:coreProperties>
</file>